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仿宋_GB2312" w:hAnsi="ˎ̥" w:eastAsia="仿宋_GB2312" w:cs="宋体"/>
          <w:kern w:val="0"/>
          <w:sz w:val="30"/>
          <w:szCs w:val="30"/>
        </w:rPr>
      </w:pPr>
      <w:r>
        <w:rPr>
          <w:rFonts w:hint="eastAsia" w:ascii="仿宋_GB2312" w:hAnsi="ˎ̥" w:eastAsia="仿宋_GB2312" w:cs="宋体"/>
          <w:kern w:val="0"/>
          <w:sz w:val="30"/>
          <w:szCs w:val="30"/>
        </w:rPr>
        <w:t>附件</w:t>
      </w:r>
      <w:r>
        <w:rPr>
          <w:rFonts w:ascii="仿宋_GB2312" w:hAnsi="ˎ̥" w:eastAsia="仿宋_GB2312" w:cs="宋体"/>
          <w:kern w:val="0"/>
          <w:sz w:val="30"/>
          <w:szCs w:val="30"/>
        </w:rPr>
        <w:t>3</w:t>
      </w:r>
      <w:r>
        <w:rPr>
          <w:rFonts w:hint="eastAsia" w:ascii="仿宋_GB2312" w:hAnsi="ˎ̥" w:eastAsia="仿宋_GB2312" w:cs="宋体"/>
          <w:kern w:val="0"/>
          <w:sz w:val="30"/>
          <w:szCs w:val="30"/>
        </w:rPr>
        <w:t>：</w:t>
      </w:r>
    </w:p>
    <w:p>
      <w:pPr>
        <w:snapToGrid w:val="0"/>
        <w:spacing w:before="312" w:after="150"/>
        <w:jc w:val="center"/>
        <w:rPr>
          <w:rFonts w:ascii="Arial" w:hAnsi="Arial" w:eastAsia="黑体"/>
          <w:b/>
          <w:sz w:val="32"/>
        </w:rPr>
      </w:pPr>
      <w:r>
        <w:rPr>
          <w:rFonts w:hint="eastAsia" w:ascii="Arial" w:hAnsi="Arial" w:eastAsia="黑体"/>
          <w:b/>
          <w:sz w:val="32"/>
        </w:rPr>
        <w:t>安全承诺书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为参加“第二届生物发酵行业微生物培养皿艺术设计大赛青岛赛区校园选拔赛”，本人在理解并接受比赛相关要求的前提下，向主办方做出以下安全承诺:</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1.严格遵守实验室各项规章制度，爱护实验室设备及其他物品，做到规范操作，做好实验室安全工作及自身防护，不携带与试验无关的人和物进入实验室，不带出实验室中的各项物品，不做与实验无关的事。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2.严格执行微生物、病毒等保存、使用与管理的有关规定，不随便外泄造成环境污染。</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 接触微生物或含有微生物的物品后，脱掉手套后和离开实验室前要洗手。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4、不在实验室内饮食、吸烟、处理隐形眼镜、化妆及储存食物。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5.做到每天至少消毒一次实验台面，活性物质溅出后要随时用75%乙醇或巴氏消毒液消毒。</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6.严格遵守国家其他生物安全相关规定和生物实验室相关准则，如因个人原因出现安全问题由责任人承担相应责任。</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7.本承诺函受中华人民共和国法律管辖并据以做出解释。</w:t>
      </w:r>
    </w:p>
    <w:p>
      <w:pPr>
        <w:ind w:firstLine="4200" w:firstLineChars="1500"/>
        <w:rPr>
          <w:rFonts w:ascii="仿宋_GB2312" w:hAnsi="仿宋_GB2312" w:eastAsia="仿宋_GB2312" w:cs="仿宋_GB2312"/>
          <w:sz w:val="28"/>
          <w:szCs w:val="28"/>
        </w:rPr>
      </w:pPr>
      <w:r>
        <w:rPr>
          <w:rFonts w:hint="eastAsia" w:ascii="仿宋_GB2312" w:hAnsi="仿宋_GB2312" w:eastAsia="仿宋_GB2312" w:cs="仿宋_GB2312"/>
          <w:sz w:val="28"/>
          <w:szCs w:val="28"/>
        </w:rPr>
        <w:t>参选作品名称：</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承诺人签名：</w:t>
      </w:r>
    </w:p>
    <w:p>
      <w:pPr>
        <w:ind w:firstLine="560" w:firstLineChars="200"/>
      </w:pPr>
      <w:r>
        <w:rPr>
          <w:rFonts w:hint="eastAsia" w:ascii="仿宋_GB2312" w:hAnsi="仿宋_GB2312" w:eastAsia="仿宋_GB2312" w:cs="仿宋_GB2312"/>
          <w:sz w:val="28"/>
          <w:szCs w:val="28"/>
        </w:rPr>
        <w:t xml:space="preserve">                          承诺日期：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M2EzOWQ0YTc2OGJmODEzODQ5NzJiYjM2MGNjNWQifQ=="/>
  </w:docVars>
  <w:rsids>
    <w:rsidRoot w:val="00000000"/>
    <w:rsid w:val="2B55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spacing w:line="400" w:lineRule="exact"/>
      <w:ind w:firstLine="48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2024-04-07T15:45:26Z</dcterms:created>
  <dc:creator>lenovo</dc:creator>
  <cp:lastModifiedBy>WPS_1660912246</cp:lastModifiedBy>
  <dcterms:modified xsi:type="dcterms:W3CDTF">2024-04-07T15:45:33Z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4624F08D576C48589F53B38BFEFBB328_12</vt:lpwstr>
  </property>
</Properties>
</file>